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22F" w:rsidRPr="008A522F" w:rsidRDefault="008A522F" w:rsidP="008A522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66"/>
          <w:szCs w:val="66"/>
          <w:lang w:eastAsia="ru-RU"/>
        </w:rPr>
      </w:pPr>
      <w:r w:rsidRPr="00C4325C">
        <w:rPr>
          <w:rFonts w:ascii="Times New Roman" w:eastAsia="Times New Roman" w:hAnsi="Times New Roman" w:cs="Times New Roman"/>
          <w:color w:val="000000"/>
          <w:kern w:val="36"/>
          <w:sz w:val="60"/>
          <w:szCs w:val="60"/>
          <w:lang w:eastAsia="ru-RU"/>
        </w:rPr>
        <w:t>Беседа с детьми "Опасности на подоконнике"</w:t>
      </w:r>
    </w:p>
    <w:p w:rsidR="00085812" w:rsidRDefault="00085812" w:rsidP="006C3C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812" w:rsidRDefault="00085812" w:rsidP="008A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812" w:rsidRDefault="00150B1F" w:rsidP="008A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kern w:val="36"/>
          <w:sz w:val="66"/>
          <w:szCs w:val="66"/>
          <w:lang w:eastAsia="ru-RU"/>
        </w:rPr>
        <w:drawing>
          <wp:inline distT="0" distB="0" distL="0" distR="0">
            <wp:extent cx="5940425" cy="3842871"/>
            <wp:effectExtent l="19050" t="0" r="3175" b="0"/>
            <wp:docPr id="27" name="Рисунок 27" descr="C:\Users\HOME\AppData\Local\Microsoft\Windows\INetCache\Content.Word\bezopasnyie-okn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Microsoft\Windows\INetCache\Content.Word\bezopasnyie-okna-dlya-dete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12" w:rsidRDefault="00085812" w:rsidP="008A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22F" w:rsidRDefault="008A522F" w:rsidP="008A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25C" w:rsidRDefault="00C4325C" w:rsidP="008A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25C" w:rsidRDefault="00C4325C" w:rsidP="008A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25C" w:rsidRPr="00C4325C" w:rsidRDefault="00C4325C" w:rsidP="008A5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2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C4325C">
        <w:rPr>
          <w:rFonts w:ascii="Times New Roman" w:hAnsi="Times New Roman" w:cs="Times New Roman"/>
          <w:sz w:val="28"/>
          <w:szCs w:val="28"/>
          <w:shd w:val="clear" w:color="auto" w:fill="FFFFFF"/>
        </w:rPr>
        <w:t>: Закреплять представление детей об источниках опасности и правилах безопасного поведения дома, развивать самосознание, сообразительность, внимание.</w:t>
      </w:r>
    </w:p>
    <w:p w:rsidR="00C4325C" w:rsidRDefault="00C4325C" w:rsidP="00C4325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C4325C" w:rsidRDefault="00C4325C" w:rsidP="00C4325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085812" w:rsidRPr="00C4325C" w:rsidRDefault="008A522F" w:rsidP="00C432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32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беседы:</w:t>
      </w:r>
      <w:r w:rsidRPr="00C432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8A522F" w:rsidRPr="00C4325C" w:rsidRDefault="008A522F" w:rsidP="00085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2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 любом   помещении особую опасность представляют открытые окна и балконы. Дети не должны оставаться одни в комнате с открытым окном, балконом, выходить без взрослого на балкон или подходить к открытому окну. Очень опасно выходить одному на балкон. Но если ты вышел, никогда не играй там в подвижные игры, не прыгай, не перегибайся через перила балкона. Если внизу что-то интересное, лучше спуститься вниз по лестнице.</w:t>
      </w:r>
      <w:r w:rsidRPr="0008581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432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 с детьми изображение открытого окна. А чем опасно открытое окно?</w:t>
      </w:r>
      <w:bookmarkStart w:id="0" w:name="_GoBack"/>
      <w:bookmarkEnd w:id="0"/>
    </w:p>
    <w:p w:rsidR="008A522F" w:rsidRPr="00C4325C" w:rsidRDefault="008A522F" w:rsidP="008A5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2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8A522F" w:rsidRPr="00C4325C" w:rsidRDefault="008A522F" w:rsidP="008A5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2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8A522F" w:rsidRPr="00085812" w:rsidRDefault="008A522F" w:rsidP="008A522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812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8A522F" w:rsidRPr="00C4325C" w:rsidRDefault="008A522F" w:rsidP="008A5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2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Разрешают ли дома родители детям самим открывать окна и выглядывать из них, одним выходить на балкон и играть там?</w:t>
      </w:r>
    </w:p>
    <w:p w:rsidR="008A522F" w:rsidRPr="00C4325C" w:rsidRDefault="008A522F" w:rsidP="008A5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2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22F" w:rsidRPr="00085812" w:rsidRDefault="008A522F" w:rsidP="008A522F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812"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Ответы детей.</w:t>
      </w:r>
      <w:r w:rsidR="00C21736" w:rsidRPr="0008581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C4595" w:rsidRDefault="00C4325C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500.25pt">
            <v:imagedata r:id="rId5" o:title="hello_html_m72ee3e6"/>
          </v:shape>
        </w:pict>
      </w:r>
    </w:p>
    <w:p w:rsidR="000D5F75" w:rsidRDefault="000D5F75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</w:p>
    <w:p w:rsidR="00150B1F" w:rsidRDefault="00C4325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A6026A7" wp14:editId="35B7C9C8">
            <wp:extent cx="5599995" cy="3724275"/>
            <wp:effectExtent l="0" t="0" r="0" b="0"/>
            <wp:docPr id="35" name="Рисунок 35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10" cy="373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1F" w:rsidRDefault="00150B1F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</w:p>
    <w:p w:rsidR="00150B1F" w:rsidRDefault="00C4325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849F38B" wp14:editId="6810D03E">
            <wp:extent cx="5332730" cy="3154369"/>
            <wp:effectExtent l="0" t="0" r="0" b="0"/>
            <wp:docPr id="42" name="Рисунок 42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39" cy="316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1F" w:rsidRDefault="00150B1F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</w:p>
    <w:p w:rsidR="00150B1F" w:rsidRDefault="00150B1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90584" cy="3819525"/>
            <wp:effectExtent l="0" t="0" r="0" b="0"/>
            <wp:docPr id="37" name="Рисунок 37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14" cy="382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75" w:rsidRDefault="00C4325C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456pt;height:341.25pt">
            <v:imagedata r:id="rId9" o:title="img3"/>
          </v:shape>
        </w:pict>
      </w:r>
    </w:p>
    <w:p w:rsidR="00C21736" w:rsidRDefault="00C4325C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7" type="#_x0000_t75" style="width:468.75pt;height:301.5pt">
            <v:imagedata r:id="rId10" o:title="картина1"/>
          </v:shape>
        </w:pict>
      </w:r>
      <w:bookmarkStart w:id="1" w:name="_MON_1593978719"/>
      <w:bookmarkEnd w:id="1"/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Default="00C21736">
      <w:pPr>
        <w:rPr>
          <w:sz w:val="32"/>
          <w:szCs w:val="32"/>
        </w:rPr>
      </w:pPr>
    </w:p>
    <w:p w:rsidR="00C21736" w:rsidRPr="00085812" w:rsidRDefault="00C21736">
      <w:pPr>
        <w:rPr>
          <w:sz w:val="32"/>
          <w:szCs w:val="32"/>
        </w:rPr>
      </w:pPr>
    </w:p>
    <w:sectPr w:rsidR="00C21736" w:rsidRPr="00085812" w:rsidSect="00150B1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522F"/>
    <w:rsid w:val="00025431"/>
    <w:rsid w:val="00085812"/>
    <w:rsid w:val="000D5F75"/>
    <w:rsid w:val="00150B1F"/>
    <w:rsid w:val="001C4595"/>
    <w:rsid w:val="001E4AE8"/>
    <w:rsid w:val="00236C83"/>
    <w:rsid w:val="003D790A"/>
    <w:rsid w:val="00604DE9"/>
    <w:rsid w:val="006C3C99"/>
    <w:rsid w:val="008A522F"/>
    <w:rsid w:val="00AD6113"/>
    <w:rsid w:val="00BB34D2"/>
    <w:rsid w:val="00C21736"/>
    <w:rsid w:val="00C23A53"/>
    <w:rsid w:val="00C4325C"/>
    <w:rsid w:val="00DD55B1"/>
    <w:rsid w:val="00EA3C4E"/>
    <w:rsid w:val="00EB1962"/>
    <w:rsid w:val="00F5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C999C-FBCB-4CDB-9BCE-B907A193C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95"/>
  </w:style>
  <w:style w:type="paragraph" w:styleId="1">
    <w:name w:val="heading 1"/>
    <w:basedOn w:val="a"/>
    <w:link w:val="10"/>
    <w:uiPriority w:val="9"/>
    <w:qFormat/>
    <w:rsid w:val="008A52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2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5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22F"/>
    <w:rPr>
      <w:b/>
      <w:bCs/>
    </w:rPr>
  </w:style>
  <w:style w:type="character" w:customStyle="1" w:styleId="apple-converted-space">
    <w:name w:val="apple-converted-space"/>
    <w:basedOn w:val="a0"/>
    <w:rsid w:val="008A522F"/>
  </w:style>
  <w:style w:type="paragraph" w:styleId="a5">
    <w:name w:val="Balloon Text"/>
    <w:basedOn w:val="a"/>
    <w:link w:val="a6"/>
    <w:uiPriority w:val="99"/>
    <w:semiHidden/>
    <w:unhideWhenUsed/>
    <w:rsid w:val="008A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24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776</Characters>
  <Application>Microsoft Office Word</Application>
  <DocSecurity>0</DocSecurity>
  <Lines>6</Lines>
  <Paragraphs>1</Paragraphs>
  <ScaleCrop>false</ScaleCrop>
  <Company>Hewlett-Packard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4</cp:revision>
  <dcterms:created xsi:type="dcterms:W3CDTF">2020-08-05T11:24:00Z</dcterms:created>
  <dcterms:modified xsi:type="dcterms:W3CDTF">2020-08-05T12:17:00Z</dcterms:modified>
</cp:coreProperties>
</file>